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3D0" w:rsidRDefault="00D919FC" w:rsidP="00CA23D0">
      <w:pPr>
        <w:ind w:left="5245"/>
        <w:jc w:val="center"/>
        <w:rPr>
          <w:szCs w:val="28"/>
        </w:rPr>
      </w:pPr>
      <w:r w:rsidRPr="006551B6">
        <w:rPr>
          <w:szCs w:val="28"/>
        </w:rPr>
        <w:t>ПРИЛОЖЕНИЕ</w:t>
      </w:r>
    </w:p>
    <w:p w:rsidR="007B5B7A" w:rsidRDefault="00D919FC" w:rsidP="00CA23D0">
      <w:pPr>
        <w:ind w:left="5245"/>
        <w:jc w:val="center"/>
        <w:rPr>
          <w:szCs w:val="28"/>
        </w:rPr>
      </w:pPr>
      <w:r>
        <w:rPr>
          <w:szCs w:val="28"/>
        </w:rPr>
        <w:t>к решению Совета   муниципального образования город-курорт Анапа</w:t>
      </w:r>
    </w:p>
    <w:p w:rsidR="00D919FC" w:rsidRDefault="00D919FC" w:rsidP="00CA23D0">
      <w:pPr>
        <w:ind w:left="5245"/>
        <w:jc w:val="center"/>
        <w:rPr>
          <w:szCs w:val="28"/>
        </w:rPr>
      </w:pPr>
      <w:r>
        <w:rPr>
          <w:szCs w:val="28"/>
        </w:rPr>
        <w:t>от</w:t>
      </w:r>
      <w:r w:rsidR="002E001A">
        <w:rPr>
          <w:szCs w:val="28"/>
        </w:rPr>
        <w:t xml:space="preserve"> </w:t>
      </w:r>
      <w:r w:rsidR="00CA23D0">
        <w:rPr>
          <w:szCs w:val="28"/>
        </w:rPr>
        <w:t xml:space="preserve">27 октября 2016 года </w:t>
      </w:r>
      <w:bookmarkStart w:id="0" w:name="_GoBack"/>
      <w:bookmarkEnd w:id="0"/>
      <w:r w:rsidR="0077501A" w:rsidRPr="0077501A">
        <w:rPr>
          <w:szCs w:val="28"/>
        </w:rPr>
        <w:t xml:space="preserve"> № 120</w:t>
      </w:r>
    </w:p>
    <w:p w:rsidR="007F772C" w:rsidRDefault="007F772C" w:rsidP="00CA23D0">
      <w:pPr>
        <w:jc w:val="center"/>
        <w:rPr>
          <w:sz w:val="26"/>
          <w:szCs w:val="26"/>
        </w:rPr>
      </w:pPr>
    </w:p>
    <w:p w:rsidR="002A26B4" w:rsidRDefault="002A26B4" w:rsidP="007F772C">
      <w:pPr>
        <w:jc w:val="center"/>
        <w:rPr>
          <w:sz w:val="26"/>
          <w:szCs w:val="26"/>
        </w:rPr>
      </w:pPr>
    </w:p>
    <w:p w:rsidR="002A26B4" w:rsidRDefault="002A26B4" w:rsidP="00D168FD">
      <w:pPr>
        <w:rPr>
          <w:sz w:val="26"/>
          <w:szCs w:val="26"/>
        </w:rPr>
      </w:pPr>
    </w:p>
    <w:p w:rsidR="002A26B4" w:rsidRDefault="002A26B4" w:rsidP="002E001A">
      <w:pPr>
        <w:rPr>
          <w:sz w:val="26"/>
          <w:szCs w:val="26"/>
        </w:rPr>
      </w:pPr>
    </w:p>
    <w:p w:rsidR="002A26B4" w:rsidRDefault="002A26B4" w:rsidP="007F772C">
      <w:pPr>
        <w:jc w:val="center"/>
        <w:rPr>
          <w:b/>
          <w:szCs w:val="28"/>
        </w:rPr>
      </w:pPr>
      <w:r>
        <w:rPr>
          <w:b/>
          <w:szCs w:val="28"/>
        </w:rPr>
        <w:t>ПОРЯДОК</w:t>
      </w:r>
    </w:p>
    <w:p w:rsidR="002A26B4" w:rsidRDefault="002A26B4" w:rsidP="007F772C">
      <w:pPr>
        <w:jc w:val="center"/>
        <w:rPr>
          <w:b/>
          <w:szCs w:val="28"/>
        </w:rPr>
      </w:pPr>
      <w:r>
        <w:rPr>
          <w:b/>
          <w:szCs w:val="28"/>
        </w:rPr>
        <w:t>предотвращения и урегулирования конфликта интересов</w:t>
      </w:r>
    </w:p>
    <w:p w:rsidR="002A26B4" w:rsidRDefault="002A26B4" w:rsidP="007F772C">
      <w:pPr>
        <w:jc w:val="center"/>
        <w:rPr>
          <w:b/>
          <w:szCs w:val="28"/>
        </w:rPr>
      </w:pPr>
      <w:r>
        <w:rPr>
          <w:b/>
          <w:szCs w:val="28"/>
        </w:rPr>
        <w:t>главы муниципального образования</w:t>
      </w:r>
      <w:r w:rsidR="007B68C4">
        <w:rPr>
          <w:b/>
          <w:szCs w:val="28"/>
        </w:rPr>
        <w:t xml:space="preserve"> город-курорт Анапа</w:t>
      </w:r>
    </w:p>
    <w:p w:rsidR="001C2D94" w:rsidRDefault="001C2D94" w:rsidP="001C2D94">
      <w:pPr>
        <w:rPr>
          <w:b/>
          <w:szCs w:val="28"/>
        </w:rPr>
      </w:pPr>
    </w:p>
    <w:p w:rsidR="009C707E" w:rsidRDefault="00D46B06" w:rsidP="009C707E">
      <w:pPr>
        <w:jc w:val="center"/>
        <w:rPr>
          <w:b/>
          <w:szCs w:val="28"/>
        </w:rPr>
      </w:pPr>
      <w:r>
        <w:rPr>
          <w:b/>
          <w:szCs w:val="28"/>
        </w:rPr>
        <w:t xml:space="preserve">Раздел </w:t>
      </w:r>
      <w:r>
        <w:rPr>
          <w:b/>
          <w:szCs w:val="28"/>
          <w:lang w:val="en-US"/>
        </w:rPr>
        <w:t>I</w:t>
      </w:r>
      <w:r>
        <w:rPr>
          <w:b/>
          <w:szCs w:val="28"/>
        </w:rPr>
        <w:t>. Общие положения</w:t>
      </w:r>
    </w:p>
    <w:p w:rsidR="009C707E" w:rsidRDefault="009C707E" w:rsidP="009C707E">
      <w:pPr>
        <w:jc w:val="center"/>
        <w:rPr>
          <w:b/>
          <w:szCs w:val="28"/>
        </w:rPr>
      </w:pPr>
    </w:p>
    <w:p w:rsidR="009C707E" w:rsidRDefault="009C707E" w:rsidP="008E70C8">
      <w:pPr>
        <w:ind w:firstLine="708"/>
        <w:jc w:val="both"/>
        <w:rPr>
          <w:szCs w:val="28"/>
        </w:rPr>
      </w:pPr>
      <w:r>
        <w:rPr>
          <w:szCs w:val="28"/>
        </w:rPr>
        <w:t xml:space="preserve">1. </w:t>
      </w:r>
      <w:r w:rsidRPr="009C707E">
        <w:rPr>
          <w:szCs w:val="28"/>
        </w:rPr>
        <w:t>Настоящий Порядок предотвращ</w:t>
      </w:r>
      <w:r>
        <w:rPr>
          <w:szCs w:val="28"/>
        </w:rPr>
        <w:t xml:space="preserve">ения и урегулирования конфликта </w:t>
      </w:r>
      <w:r w:rsidRPr="009C707E">
        <w:rPr>
          <w:szCs w:val="28"/>
        </w:rPr>
        <w:t>интересов</w:t>
      </w:r>
      <w:r>
        <w:rPr>
          <w:szCs w:val="28"/>
        </w:rPr>
        <w:t xml:space="preserve"> (далее – Порядок) устанавливает порядок действий при возникшем конфликте</w:t>
      </w:r>
      <w:r w:rsidR="00564791">
        <w:rPr>
          <w:szCs w:val="28"/>
        </w:rPr>
        <w:t xml:space="preserve"> интересов или возможности его возникновения для главы муниципального образования город-курорт Анапа.</w:t>
      </w:r>
    </w:p>
    <w:p w:rsidR="00564791" w:rsidRDefault="00564791" w:rsidP="008E70C8">
      <w:pPr>
        <w:ind w:firstLine="708"/>
        <w:jc w:val="both"/>
        <w:rPr>
          <w:szCs w:val="28"/>
        </w:rPr>
      </w:pPr>
      <w:r>
        <w:rPr>
          <w:szCs w:val="28"/>
        </w:rPr>
        <w:t>2. Под конфликтом интересов понимается ситуация, при которой личная заинтересованность (прямая или косвенная) лица, замещающего должность главы муниципального образования, влияет или может повлиять на надлежащее, объективное и беспристрастное осуществление им полномочий.</w:t>
      </w:r>
    </w:p>
    <w:p w:rsidR="00564791" w:rsidRDefault="00564791" w:rsidP="008E70C8">
      <w:pPr>
        <w:ind w:firstLine="708"/>
        <w:jc w:val="both"/>
        <w:rPr>
          <w:szCs w:val="28"/>
        </w:rPr>
      </w:pPr>
      <w:r>
        <w:rPr>
          <w:szCs w:val="28"/>
        </w:rPr>
        <w:t>3. 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</w:t>
      </w:r>
      <w:r w:rsidR="00472B1C">
        <w:rPr>
          <w:szCs w:val="28"/>
        </w:rPr>
        <w:t>полненных работ или каких-</w:t>
      </w:r>
      <w:r>
        <w:rPr>
          <w:szCs w:val="28"/>
        </w:rPr>
        <w:t xml:space="preserve">либо выгод (преимуществ) лицом, замещающим должность главы </w:t>
      </w:r>
      <w:proofErr w:type="gramStart"/>
      <w:r>
        <w:rPr>
          <w:szCs w:val="28"/>
        </w:rPr>
        <w:t>муниципального</w:t>
      </w:r>
      <w:r w:rsidR="00A3396E">
        <w:rPr>
          <w:szCs w:val="28"/>
        </w:rPr>
        <w:t xml:space="preserve"> образования,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лицо, замещающее должность главы муниципального образования</w:t>
      </w:r>
      <w:r w:rsidR="002E001A">
        <w:rPr>
          <w:szCs w:val="28"/>
        </w:rPr>
        <w:t xml:space="preserve"> город-курорт Анапа</w:t>
      </w:r>
      <w:r w:rsidR="00A3396E">
        <w:rPr>
          <w:szCs w:val="28"/>
        </w:rPr>
        <w:t>, и (или) лица</w:t>
      </w:r>
      <w:r w:rsidR="00757DF6">
        <w:rPr>
          <w:szCs w:val="28"/>
        </w:rPr>
        <w:t>, состоящие с ним в близком родстве или свойстве, связаны</w:t>
      </w:r>
      <w:r w:rsidR="008E70C8">
        <w:rPr>
          <w:szCs w:val="28"/>
        </w:rPr>
        <w:t xml:space="preserve"> имущественными, корпоративными или иными близкими отношениями.</w:t>
      </w:r>
      <w:proofErr w:type="gramEnd"/>
    </w:p>
    <w:p w:rsidR="00350CBE" w:rsidRDefault="00350CBE" w:rsidP="008E70C8">
      <w:pPr>
        <w:ind w:firstLine="708"/>
        <w:jc w:val="both"/>
        <w:rPr>
          <w:szCs w:val="28"/>
        </w:rPr>
      </w:pPr>
    </w:p>
    <w:p w:rsidR="00350CBE" w:rsidRDefault="00350CBE" w:rsidP="00350CBE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 xml:space="preserve">Раздел </w:t>
      </w:r>
      <w:r>
        <w:rPr>
          <w:b/>
          <w:szCs w:val="28"/>
          <w:lang w:val="en-US"/>
        </w:rPr>
        <w:t>II</w:t>
      </w:r>
      <w:r>
        <w:rPr>
          <w:b/>
          <w:szCs w:val="28"/>
        </w:rPr>
        <w:t xml:space="preserve">. </w:t>
      </w:r>
      <w:r w:rsidR="00584C10">
        <w:rPr>
          <w:b/>
          <w:szCs w:val="28"/>
        </w:rPr>
        <w:t>Основные требования к предотвращению и (или) урегулированию  конфликта интересов.</w:t>
      </w:r>
    </w:p>
    <w:p w:rsidR="00584C10" w:rsidRDefault="00584C10" w:rsidP="00350CBE">
      <w:pPr>
        <w:ind w:firstLine="708"/>
        <w:jc w:val="center"/>
        <w:rPr>
          <w:b/>
          <w:szCs w:val="28"/>
        </w:rPr>
      </w:pPr>
    </w:p>
    <w:p w:rsidR="00584C10" w:rsidRDefault="00584C10" w:rsidP="00584C10">
      <w:pPr>
        <w:ind w:firstLine="708"/>
        <w:jc w:val="both"/>
        <w:rPr>
          <w:szCs w:val="28"/>
        </w:rPr>
      </w:pPr>
      <w:r>
        <w:rPr>
          <w:szCs w:val="28"/>
        </w:rPr>
        <w:t>4. Лицо, замещающее должность главы муниципального образования</w:t>
      </w:r>
      <w:r w:rsidR="002E001A" w:rsidRPr="002E001A">
        <w:rPr>
          <w:szCs w:val="28"/>
        </w:rPr>
        <w:t xml:space="preserve"> </w:t>
      </w:r>
      <w:r w:rsidR="002E001A">
        <w:rPr>
          <w:szCs w:val="28"/>
        </w:rPr>
        <w:t>город-курорт Анапа</w:t>
      </w:r>
      <w:r>
        <w:rPr>
          <w:szCs w:val="28"/>
        </w:rPr>
        <w:t>, обязано принимать меры по недопущению любой возможности возникновения конфликта интересов.</w:t>
      </w:r>
    </w:p>
    <w:p w:rsidR="00584C10" w:rsidRDefault="00584C10" w:rsidP="00584C10">
      <w:pPr>
        <w:ind w:firstLine="708"/>
        <w:jc w:val="both"/>
        <w:rPr>
          <w:szCs w:val="28"/>
        </w:rPr>
      </w:pPr>
      <w:r>
        <w:rPr>
          <w:szCs w:val="28"/>
        </w:rPr>
        <w:t xml:space="preserve">5. Лицо, замещающее должность главы муниципального образования </w:t>
      </w:r>
      <w:r w:rsidR="002E001A">
        <w:rPr>
          <w:szCs w:val="28"/>
        </w:rPr>
        <w:t xml:space="preserve">город-курорт Анапа </w:t>
      </w:r>
      <w:r>
        <w:rPr>
          <w:szCs w:val="28"/>
        </w:rPr>
        <w:t>обязано в письменной форме уведомить Совет муниципального образования город-курорт Ан</w:t>
      </w:r>
      <w:r w:rsidR="00A7773D">
        <w:rPr>
          <w:szCs w:val="28"/>
        </w:rPr>
        <w:t>апа о возникшем конфликте интересов или о возможности его возникновения</w:t>
      </w:r>
      <w:r w:rsidR="00165946">
        <w:rPr>
          <w:szCs w:val="28"/>
        </w:rPr>
        <w:t>,</w:t>
      </w:r>
      <w:r w:rsidR="00A7773D">
        <w:rPr>
          <w:szCs w:val="28"/>
        </w:rPr>
        <w:t xml:space="preserve"> как только ему станет об этом известно (далее – уведомление)</w:t>
      </w:r>
      <w:r w:rsidR="006D1400">
        <w:rPr>
          <w:szCs w:val="28"/>
        </w:rPr>
        <w:t>.</w:t>
      </w:r>
    </w:p>
    <w:p w:rsidR="006D1400" w:rsidRDefault="006D1400" w:rsidP="00584C10">
      <w:pPr>
        <w:ind w:firstLine="708"/>
        <w:jc w:val="both"/>
        <w:rPr>
          <w:szCs w:val="28"/>
        </w:rPr>
      </w:pPr>
      <w:r>
        <w:rPr>
          <w:szCs w:val="28"/>
        </w:rPr>
        <w:lastRenderedPageBreak/>
        <w:t>6. В уведомлении указывается:</w:t>
      </w:r>
    </w:p>
    <w:p w:rsidR="006D1400" w:rsidRDefault="006D1400" w:rsidP="00584C10">
      <w:pPr>
        <w:ind w:firstLine="708"/>
        <w:jc w:val="both"/>
        <w:rPr>
          <w:szCs w:val="28"/>
        </w:rPr>
      </w:pPr>
      <w:r>
        <w:rPr>
          <w:szCs w:val="28"/>
        </w:rPr>
        <w:t>- фамилия, имя, отчество лица, замещающего должность главы муниципального образования</w:t>
      </w:r>
      <w:r w:rsidR="002E001A" w:rsidRPr="002E001A">
        <w:rPr>
          <w:szCs w:val="28"/>
        </w:rPr>
        <w:t xml:space="preserve"> </w:t>
      </w:r>
      <w:r w:rsidR="002E001A">
        <w:rPr>
          <w:szCs w:val="28"/>
        </w:rPr>
        <w:t>город-курорт Анапа;</w:t>
      </w:r>
    </w:p>
    <w:p w:rsidR="006D1400" w:rsidRDefault="006D1400" w:rsidP="00584C10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05586F">
        <w:rPr>
          <w:szCs w:val="28"/>
        </w:rPr>
        <w:t>наименование муниципальной должности;</w:t>
      </w:r>
    </w:p>
    <w:p w:rsidR="0005586F" w:rsidRDefault="0005586F" w:rsidP="00584C10">
      <w:pPr>
        <w:ind w:firstLine="708"/>
        <w:jc w:val="both"/>
        <w:rPr>
          <w:szCs w:val="28"/>
        </w:rPr>
      </w:pPr>
      <w:r>
        <w:rPr>
          <w:szCs w:val="28"/>
        </w:rPr>
        <w:t xml:space="preserve">- информация о ситуации, при которой личная заинтересованность (прямая или косвенная) главы муниципального образования </w:t>
      </w:r>
      <w:r w:rsidR="002E001A">
        <w:rPr>
          <w:szCs w:val="28"/>
        </w:rPr>
        <w:t xml:space="preserve">город-курорт Анапа </w:t>
      </w:r>
      <w:r>
        <w:rPr>
          <w:szCs w:val="28"/>
        </w:rPr>
        <w:t>влияет  или может повлиять на надлежащее, объективное и беспристрастное осуществление им полномочий;</w:t>
      </w:r>
    </w:p>
    <w:p w:rsidR="0005586F" w:rsidRDefault="0005586F" w:rsidP="0005586F">
      <w:pPr>
        <w:ind w:firstLine="708"/>
        <w:jc w:val="both"/>
        <w:rPr>
          <w:szCs w:val="28"/>
        </w:rPr>
      </w:pPr>
      <w:proofErr w:type="gramStart"/>
      <w:r>
        <w:rPr>
          <w:szCs w:val="28"/>
        </w:rPr>
        <w:t xml:space="preserve">- информация о возможности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главой муниципального образования </w:t>
      </w:r>
      <w:r w:rsidR="002E001A">
        <w:rPr>
          <w:szCs w:val="28"/>
        </w:rPr>
        <w:t xml:space="preserve">город-курорт Анапа </w:t>
      </w:r>
      <w:r>
        <w:rPr>
          <w:szCs w:val="28"/>
        </w:rPr>
        <w:t>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</w:t>
      </w:r>
      <w:proofErr w:type="gramEnd"/>
      <w:r>
        <w:rPr>
          <w:szCs w:val="28"/>
        </w:rPr>
        <w:t xml:space="preserve"> которыми глава муниципального образования, и (или) лица, состоящие с ним в близком родстве или свойстве, связаны имущественными, корпоративными или иными близкими отношениями;</w:t>
      </w:r>
    </w:p>
    <w:p w:rsidR="00C03FF7" w:rsidRDefault="00C03FF7" w:rsidP="0005586F">
      <w:pPr>
        <w:ind w:firstLine="708"/>
        <w:jc w:val="both"/>
        <w:rPr>
          <w:szCs w:val="28"/>
        </w:rPr>
      </w:pPr>
      <w:r>
        <w:rPr>
          <w:szCs w:val="28"/>
        </w:rPr>
        <w:t>- предлагаемые меры по предотвращению или урегулированию конфликта интересов;</w:t>
      </w:r>
    </w:p>
    <w:p w:rsidR="00C03FF7" w:rsidRDefault="00C03FF7" w:rsidP="0005586F">
      <w:pPr>
        <w:ind w:firstLine="708"/>
        <w:jc w:val="both"/>
        <w:rPr>
          <w:szCs w:val="28"/>
        </w:rPr>
      </w:pPr>
      <w:r>
        <w:rPr>
          <w:szCs w:val="28"/>
        </w:rPr>
        <w:t>- намерение лично присутствовать (отсутствовать) на заседании Совета муниципального образования город-курорт Анапа;</w:t>
      </w:r>
    </w:p>
    <w:p w:rsidR="00C03FF7" w:rsidRDefault="00C03FF7" w:rsidP="0005586F">
      <w:pPr>
        <w:ind w:firstLine="708"/>
        <w:jc w:val="both"/>
        <w:rPr>
          <w:szCs w:val="28"/>
        </w:rPr>
      </w:pPr>
      <w:r>
        <w:rPr>
          <w:szCs w:val="28"/>
        </w:rPr>
        <w:t>- дата подачи уведомления;</w:t>
      </w:r>
    </w:p>
    <w:p w:rsidR="00C03FF7" w:rsidRDefault="00C03FF7" w:rsidP="0005586F">
      <w:pPr>
        <w:ind w:firstLine="708"/>
        <w:jc w:val="both"/>
        <w:rPr>
          <w:szCs w:val="28"/>
        </w:rPr>
      </w:pPr>
      <w:r>
        <w:rPr>
          <w:szCs w:val="28"/>
        </w:rPr>
        <w:t>- подпись лица, замещающего должность главы муниципального образования</w:t>
      </w:r>
      <w:r w:rsidR="002E001A" w:rsidRPr="002E001A">
        <w:rPr>
          <w:szCs w:val="28"/>
        </w:rPr>
        <w:t xml:space="preserve"> </w:t>
      </w:r>
      <w:r w:rsidR="002E001A">
        <w:rPr>
          <w:szCs w:val="28"/>
        </w:rPr>
        <w:t>город-курорт Анапа</w:t>
      </w:r>
      <w:r>
        <w:rPr>
          <w:szCs w:val="28"/>
        </w:rPr>
        <w:t>.</w:t>
      </w:r>
    </w:p>
    <w:p w:rsidR="00C03FF7" w:rsidRDefault="00C03FF7" w:rsidP="0005586F">
      <w:pPr>
        <w:ind w:firstLine="708"/>
        <w:jc w:val="both"/>
        <w:rPr>
          <w:szCs w:val="28"/>
        </w:rPr>
      </w:pPr>
      <w:r>
        <w:rPr>
          <w:szCs w:val="28"/>
        </w:rPr>
        <w:t>Форма уведомления о возникшем конфликте интересов или о возможности его возникн</w:t>
      </w:r>
      <w:r w:rsidR="002E001A">
        <w:rPr>
          <w:szCs w:val="28"/>
        </w:rPr>
        <w:t>овения приведена в приложении №</w:t>
      </w:r>
      <w:r>
        <w:rPr>
          <w:szCs w:val="28"/>
        </w:rPr>
        <w:t>1 к настоящему порядку.</w:t>
      </w:r>
    </w:p>
    <w:p w:rsidR="00CF75AE" w:rsidRDefault="00CF75AE" w:rsidP="0005586F">
      <w:pPr>
        <w:ind w:firstLine="708"/>
        <w:jc w:val="both"/>
        <w:rPr>
          <w:szCs w:val="28"/>
        </w:rPr>
      </w:pPr>
      <w:r>
        <w:rPr>
          <w:szCs w:val="28"/>
        </w:rPr>
        <w:t xml:space="preserve">7. </w:t>
      </w:r>
      <w:proofErr w:type="gramStart"/>
      <w:r>
        <w:rPr>
          <w:szCs w:val="28"/>
        </w:rPr>
        <w:t>Регистрация уведомлений о воз</w:t>
      </w:r>
      <w:r w:rsidR="002E001A">
        <w:rPr>
          <w:szCs w:val="28"/>
        </w:rPr>
        <w:t xml:space="preserve">никшем конфликте интересов или </w:t>
      </w:r>
      <w:r>
        <w:rPr>
          <w:szCs w:val="28"/>
        </w:rPr>
        <w:t>о возможности его возникновения, письменной информации об этом из иных источников осуществляет</w:t>
      </w:r>
      <w:r w:rsidR="002E001A">
        <w:rPr>
          <w:szCs w:val="28"/>
        </w:rPr>
        <w:t xml:space="preserve">ся в Журнале учета </w:t>
      </w:r>
      <w:r w:rsidR="00C167FC">
        <w:rPr>
          <w:szCs w:val="28"/>
        </w:rPr>
        <w:t xml:space="preserve">у секретаря комитета </w:t>
      </w:r>
      <w:r w:rsidR="00C167FC" w:rsidRPr="004B1301">
        <w:rPr>
          <w:szCs w:val="28"/>
        </w:rPr>
        <w:t>по правовым и нормативным вопросам,</w:t>
      </w:r>
      <w:r w:rsidR="00C167FC">
        <w:rPr>
          <w:szCs w:val="28"/>
        </w:rPr>
        <w:t xml:space="preserve"> </w:t>
      </w:r>
      <w:r w:rsidR="00C167FC" w:rsidRPr="004B1301">
        <w:rPr>
          <w:szCs w:val="28"/>
        </w:rPr>
        <w:t>занятости и социальной защите населения</w:t>
      </w:r>
      <w:r w:rsidR="00C167FC" w:rsidRPr="00F8274C">
        <w:rPr>
          <w:szCs w:val="28"/>
        </w:rPr>
        <w:t xml:space="preserve"> </w:t>
      </w:r>
      <w:r w:rsidR="00C167FC">
        <w:rPr>
          <w:szCs w:val="28"/>
        </w:rPr>
        <w:t>Совета муниципального образования город-курорт Анапа</w:t>
      </w:r>
      <w:r w:rsidR="007B5B7A">
        <w:rPr>
          <w:szCs w:val="28"/>
        </w:rPr>
        <w:t xml:space="preserve"> </w:t>
      </w:r>
      <w:r>
        <w:rPr>
          <w:szCs w:val="28"/>
        </w:rPr>
        <w:t>в день поступления (форма журнала приведена в приложении №2 к  настоящему Порядку).</w:t>
      </w:r>
      <w:proofErr w:type="gramEnd"/>
    </w:p>
    <w:p w:rsidR="006433C2" w:rsidRDefault="00CF75AE" w:rsidP="006433C2">
      <w:pPr>
        <w:ind w:firstLine="708"/>
        <w:jc w:val="both"/>
        <w:rPr>
          <w:szCs w:val="28"/>
        </w:rPr>
      </w:pPr>
      <w:r>
        <w:rPr>
          <w:szCs w:val="28"/>
        </w:rPr>
        <w:t>8. Предотвращение или урегулирование конфликта интересов лица, замещающего должность главы муници</w:t>
      </w:r>
      <w:r w:rsidR="007703F6">
        <w:rPr>
          <w:szCs w:val="28"/>
        </w:rPr>
        <w:t>пального образования</w:t>
      </w:r>
      <w:r w:rsidR="00036832" w:rsidRPr="00036832">
        <w:rPr>
          <w:szCs w:val="28"/>
        </w:rPr>
        <w:t xml:space="preserve"> </w:t>
      </w:r>
      <w:r w:rsidR="00036832">
        <w:rPr>
          <w:szCs w:val="28"/>
        </w:rPr>
        <w:t>город-курорт Анапа</w:t>
      </w:r>
      <w:r w:rsidR="007703F6">
        <w:rPr>
          <w:szCs w:val="28"/>
        </w:rPr>
        <w:t>, являющегося стороной конфликта интересов, может состоять в отставке его по собственному желанию в установленном порядке и (или) в отказе его от выгоды, явившейся причиной возникновения конфликта интересов</w:t>
      </w:r>
      <w:r w:rsidR="00CA5417">
        <w:rPr>
          <w:szCs w:val="28"/>
        </w:rPr>
        <w:t xml:space="preserve"> </w:t>
      </w:r>
      <w:r w:rsidR="006433C2">
        <w:rPr>
          <w:szCs w:val="28"/>
        </w:rPr>
        <w:t xml:space="preserve">и иных способов, позволяющих предотвратить либо урегулировать конфликт интересов. </w:t>
      </w:r>
    </w:p>
    <w:p w:rsidR="005123D8" w:rsidRPr="005123D8" w:rsidRDefault="005123D8" w:rsidP="005123D8">
      <w:pPr>
        <w:ind w:firstLine="708"/>
        <w:jc w:val="both"/>
        <w:rPr>
          <w:lang w:eastAsia="en-US"/>
        </w:rPr>
      </w:pPr>
      <w:r w:rsidRPr="005123D8">
        <w:rPr>
          <w:szCs w:val="28"/>
        </w:rPr>
        <w:t xml:space="preserve">9. В случае если лицо, замещающее должность главы муниципального образования город-курорт Анапа владеет </w:t>
      </w:r>
      <w:r w:rsidRPr="005123D8">
        <w:rPr>
          <w:lang w:eastAsia="en-US"/>
        </w:rPr>
        <w:t xml:space="preserve">ценными бумагами (долями участия, паями в уставных (складочных) капиталах организаций), оно обязано в целях предотвращения конфликта интересов </w:t>
      </w:r>
      <w:hyperlink r:id="rId9" w:history="1">
        <w:r w:rsidRPr="005123D8">
          <w:rPr>
            <w:rStyle w:val="aa"/>
            <w:color w:val="auto"/>
            <w:u w:val="none"/>
            <w:lang w:eastAsia="en-US"/>
          </w:rPr>
          <w:t>передать</w:t>
        </w:r>
      </w:hyperlink>
      <w:r w:rsidRPr="005123D8">
        <w:rPr>
          <w:lang w:eastAsia="en-US"/>
        </w:rPr>
        <w:t xml:space="preserve"> принадлежащие ему ценные </w:t>
      </w:r>
      <w:r w:rsidRPr="005123D8">
        <w:rPr>
          <w:lang w:eastAsia="en-US"/>
        </w:rPr>
        <w:lastRenderedPageBreak/>
        <w:t xml:space="preserve">бумаги (доли участия, паи в уставных (складочных) капиталах организаций) в доверительное управление в соответствии с </w:t>
      </w:r>
      <w:hyperlink r:id="rId10" w:history="1">
        <w:r w:rsidRPr="005123D8">
          <w:rPr>
            <w:rStyle w:val="aa"/>
            <w:color w:val="auto"/>
            <w:u w:val="none"/>
            <w:lang w:eastAsia="en-US"/>
          </w:rPr>
          <w:t>гражданским законодательством</w:t>
        </w:r>
      </w:hyperlink>
      <w:r w:rsidRPr="005123D8">
        <w:rPr>
          <w:lang w:eastAsia="en-US"/>
        </w:rPr>
        <w:t>.</w:t>
      </w:r>
    </w:p>
    <w:p w:rsidR="00AB5BA1" w:rsidRDefault="005123D8" w:rsidP="0005586F">
      <w:pPr>
        <w:ind w:firstLine="708"/>
        <w:jc w:val="both"/>
        <w:rPr>
          <w:szCs w:val="28"/>
        </w:rPr>
      </w:pPr>
      <w:r>
        <w:rPr>
          <w:szCs w:val="28"/>
        </w:rPr>
        <w:t>10</w:t>
      </w:r>
      <w:r w:rsidR="00AB5BA1">
        <w:rPr>
          <w:szCs w:val="28"/>
        </w:rPr>
        <w:t>. Предотвращение и урегулирование конфликта интересов, стороной которого является лицо, замещающее должность главы муниципального образования</w:t>
      </w:r>
      <w:r w:rsidR="00F8274C" w:rsidRPr="00F8274C">
        <w:rPr>
          <w:szCs w:val="28"/>
        </w:rPr>
        <w:t xml:space="preserve"> </w:t>
      </w:r>
      <w:r w:rsidR="00F8274C">
        <w:rPr>
          <w:szCs w:val="28"/>
        </w:rPr>
        <w:t>город-курорт Анапа</w:t>
      </w:r>
      <w:r w:rsidR="00225052">
        <w:rPr>
          <w:szCs w:val="28"/>
        </w:rPr>
        <w:t>, осуществляются путем отвода или самоотвода указанного лица  в случаях и порядке, предусмотренных</w:t>
      </w:r>
      <w:r w:rsidR="00C63E2F">
        <w:rPr>
          <w:szCs w:val="28"/>
        </w:rPr>
        <w:t xml:space="preserve"> законодательством Российской Фе</w:t>
      </w:r>
      <w:r w:rsidR="00225052">
        <w:rPr>
          <w:szCs w:val="28"/>
        </w:rPr>
        <w:t>дерации.</w:t>
      </w:r>
      <w:r w:rsidR="00F8274C">
        <w:rPr>
          <w:szCs w:val="28"/>
        </w:rPr>
        <w:t xml:space="preserve"> </w:t>
      </w:r>
    </w:p>
    <w:p w:rsidR="00C63E2F" w:rsidRDefault="005123D8" w:rsidP="0005586F">
      <w:pPr>
        <w:ind w:firstLine="708"/>
        <w:jc w:val="both"/>
        <w:rPr>
          <w:szCs w:val="28"/>
        </w:rPr>
      </w:pPr>
      <w:r>
        <w:rPr>
          <w:szCs w:val="28"/>
        </w:rPr>
        <w:t>11</w:t>
      </w:r>
      <w:r w:rsidR="00F164DA">
        <w:rPr>
          <w:szCs w:val="28"/>
        </w:rPr>
        <w:t>.</w:t>
      </w:r>
      <w:r w:rsidR="00C63E2F">
        <w:rPr>
          <w:szCs w:val="28"/>
        </w:rPr>
        <w:t>Непри</w:t>
      </w:r>
      <w:r w:rsidR="00F164DA">
        <w:rPr>
          <w:szCs w:val="28"/>
        </w:rPr>
        <w:t>н</w:t>
      </w:r>
      <w:r w:rsidR="00C63E2F">
        <w:rPr>
          <w:szCs w:val="28"/>
        </w:rPr>
        <w:t>ятие лицом, замещающим должность  главы муниципального образования</w:t>
      </w:r>
      <w:r w:rsidR="00F8274C" w:rsidRPr="00F8274C">
        <w:rPr>
          <w:szCs w:val="28"/>
        </w:rPr>
        <w:t xml:space="preserve"> </w:t>
      </w:r>
      <w:r w:rsidR="00F8274C">
        <w:rPr>
          <w:szCs w:val="28"/>
        </w:rPr>
        <w:t>город-курорт Анапа</w:t>
      </w:r>
      <w:r w:rsidR="00C63E2F">
        <w:rPr>
          <w:szCs w:val="28"/>
        </w:rPr>
        <w:t>, являющимся стороной конфликта интересов, мер по предотвращению или урегулированию конфликта интересов является правонарушением, влекущим досрочное прекращение полномочий (удаление в отставку) в связи с утратой доверия в соответствии с законодательством Российской федерации.</w:t>
      </w:r>
      <w:r w:rsidR="00F8274C">
        <w:rPr>
          <w:szCs w:val="28"/>
        </w:rPr>
        <w:t xml:space="preserve"> </w:t>
      </w:r>
    </w:p>
    <w:p w:rsidR="00F164DA" w:rsidRDefault="005123D8" w:rsidP="00F8274C">
      <w:pPr>
        <w:ind w:firstLine="708"/>
        <w:jc w:val="both"/>
        <w:rPr>
          <w:szCs w:val="28"/>
        </w:rPr>
      </w:pPr>
      <w:r>
        <w:rPr>
          <w:szCs w:val="28"/>
        </w:rPr>
        <w:t>12</w:t>
      </w:r>
      <w:r w:rsidR="00C63E2F">
        <w:rPr>
          <w:szCs w:val="28"/>
        </w:rPr>
        <w:t xml:space="preserve">. </w:t>
      </w:r>
      <w:proofErr w:type="gramStart"/>
      <w:r w:rsidR="00C63E2F">
        <w:rPr>
          <w:szCs w:val="28"/>
        </w:rPr>
        <w:t>Лицо, замещающее должность главы муниципального образования</w:t>
      </w:r>
      <w:r w:rsidR="00F8274C" w:rsidRPr="00F8274C">
        <w:rPr>
          <w:szCs w:val="28"/>
        </w:rPr>
        <w:t xml:space="preserve"> </w:t>
      </w:r>
      <w:r w:rsidR="00F8274C">
        <w:rPr>
          <w:szCs w:val="28"/>
        </w:rPr>
        <w:t>город-курорт Анапа</w:t>
      </w:r>
      <w:r w:rsidR="00C63E2F">
        <w:rPr>
          <w:szCs w:val="28"/>
        </w:rPr>
        <w:t>, которому стало известно о возникновении у подчиненного ему лица личной заинтересованности, которая приводит или может привести  к конфликту интересов, досрочно прекращает полномочия (удаляется в отставку) в связи с утратой доверия</w:t>
      </w:r>
      <w:r w:rsidR="00F164DA">
        <w:rPr>
          <w:szCs w:val="28"/>
        </w:rPr>
        <w:t xml:space="preserve"> также в случае непринятия им мер по предотвращению и (или) урегулированию конфликта интересов, стороной которого является подчиненное ему лицо.</w:t>
      </w:r>
      <w:proofErr w:type="gramEnd"/>
    </w:p>
    <w:p w:rsidR="00F164DA" w:rsidRDefault="00F164DA" w:rsidP="00F164DA">
      <w:pPr>
        <w:ind w:firstLine="708"/>
        <w:jc w:val="center"/>
        <w:rPr>
          <w:b/>
          <w:szCs w:val="28"/>
        </w:rPr>
      </w:pPr>
    </w:p>
    <w:p w:rsidR="00F164DA" w:rsidRDefault="00F164DA" w:rsidP="00F164DA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 xml:space="preserve">Раздел </w:t>
      </w:r>
      <w:r>
        <w:rPr>
          <w:b/>
          <w:szCs w:val="28"/>
          <w:lang w:val="en-US"/>
        </w:rPr>
        <w:t>III</w:t>
      </w:r>
      <w:r>
        <w:rPr>
          <w:b/>
          <w:szCs w:val="28"/>
        </w:rPr>
        <w:t>. Организация проверки информации о возникшем конфликте интересов или о возможности его возникновения у лица, замещающего должность главы муниципального образования, принятия решения по ее итогам</w:t>
      </w:r>
    </w:p>
    <w:p w:rsidR="006C1591" w:rsidRDefault="006C1591" w:rsidP="00F164DA">
      <w:pPr>
        <w:ind w:firstLine="708"/>
        <w:jc w:val="center"/>
        <w:rPr>
          <w:b/>
          <w:szCs w:val="28"/>
        </w:rPr>
      </w:pPr>
    </w:p>
    <w:p w:rsidR="006C1591" w:rsidRPr="000736F7" w:rsidRDefault="005123D8" w:rsidP="00F8274C">
      <w:pPr>
        <w:ind w:firstLine="708"/>
        <w:jc w:val="both"/>
        <w:rPr>
          <w:szCs w:val="28"/>
        </w:rPr>
      </w:pPr>
      <w:r>
        <w:rPr>
          <w:szCs w:val="28"/>
        </w:rPr>
        <w:t>13</w:t>
      </w:r>
      <w:r w:rsidR="000736F7">
        <w:rPr>
          <w:szCs w:val="28"/>
        </w:rPr>
        <w:t xml:space="preserve">. </w:t>
      </w:r>
      <w:proofErr w:type="gramStart"/>
      <w:r w:rsidR="000736F7">
        <w:rPr>
          <w:szCs w:val="28"/>
        </w:rPr>
        <w:t>При поступлении уведомления лица, замещающего должность главы муниципального образования</w:t>
      </w:r>
      <w:r w:rsidR="00F8274C" w:rsidRPr="00F8274C">
        <w:rPr>
          <w:szCs w:val="28"/>
        </w:rPr>
        <w:t xml:space="preserve"> </w:t>
      </w:r>
      <w:r w:rsidR="00F8274C">
        <w:rPr>
          <w:szCs w:val="28"/>
        </w:rPr>
        <w:t>город-курорт Анапа</w:t>
      </w:r>
      <w:r w:rsidR="000736F7">
        <w:rPr>
          <w:szCs w:val="28"/>
        </w:rPr>
        <w:t xml:space="preserve">, о возникшем </w:t>
      </w:r>
      <w:r w:rsidR="000736F7" w:rsidRPr="007B5B7A">
        <w:rPr>
          <w:szCs w:val="28"/>
        </w:rPr>
        <w:t>конфликте интересов или о возможности его возникновения либо письменной информации, поступившей из источников (далее – информация)</w:t>
      </w:r>
      <w:r w:rsidR="00D06510" w:rsidRPr="007B5B7A">
        <w:rPr>
          <w:szCs w:val="28"/>
        </w:rPr>
        <w:t>, установленных нормативным правовым актом представительного органа муниципального</w:t>
      </w:r>
      <w:r w:rsidR="00F8274C" w:rsidRPr="007B5B7A">
        <w:rPr>
          <w:szCs w:val="28"/>
        </w:rPr>
        <w:t xml:space="preserve"> образования город-курорт Анапа</w:t>
      </w:r>
      <w:r w:rsidR="00D06510" w:rsidRPr="007B5B7A">
        <w:rPr>
          <w:szCs w:val="28"/>
        </w:rPr>
        <w:t>, председатель Совета муниципального образова</w:t>
      </w:r>
      <w:r w:rsidR="003A1301" w:rsidRPr="007B5B7A">
        <w:rPr>
          <w:szCs w:val="28"/>
        </w:rPr>
        <w:t xml:space="preserve">ния город-курорт Анапа </w:t>
      </w:r>
      <w:r w:rsidR="007B68C4" w:rsidRPr="007B5B7A">
        <w:rPr>
          <w:szCs w:val="28"/>
        </w:rPr>
        <w:t>(далее – председатель</w:t>
      </w:r>
      <w:r w:rsidR="007B68C4">
        <w:rPr>
          <w:szCs w:val="28"/>
        </w:rPr>
        <w:t xml:space="preserve"> Совета) </w:t>
      </w:r>
      <w:r w:rsidR="003A1301">
        <w:rPr>
          <w:szCs w:val="28"/>
        </w:rPr>
        <w:t>в течение</w:t>
      </w:r>
      <w:r w:rsidR="00D06510">
        <w:rPr>
          <w:szCs w:val="28"/>
        </w:rPr>
        <w:t xml:space="preserve"> </w:t>
      </w:r>
      <w:r w:rsidR="00F8274C">
        <w:rPr>
          <w:szCs w:val="28"/>
        </w:rPr>
        <w:t xml:space="preserve">5 рабочих дней поручает комитету </w:t>
      </w:r>
      <w:r w:rsidR="00F8274C" w:rsidRPr="004B1301">
        <w:rPr>
          <w:szCs w:val="28"/>
        </w:rPr>
        <w:t>по правовым и нормативным вопросам,</w:t>
      </w:r>
      <w:r w:rsidR="00F8274C">
        <w:rPr>
          <w:szCs w:val="28"/>
        </w:rPr>
        <w:t xml:space="preserve"> </w:t>
      </w:r>
      <w:r w:rsidR="00F8274C" w:rsidRPr="004B1301">
        <w:rPr>
          <w:szCs w:val="28"/>
        </w:rPr>
        <w:t>занятости</w:t>
      </w:r>
      <w:proofErr w:type="gramEnd"/>
      <w:r w:rsidR="00F8274C" w:rsidRPr="004B1301">
        <w:rPr>
          <w:szCs w:val="28"/>
        </w:rPr>
        <w:t xml:space="preserve"> и социальной защите населения</w:t>
      </w:r>
      <w:r w:rsidR="00F8274C" w:rsidRPr="00F8274C">
        <w:rPr>
          <w:szCs w:val="28"/>
        </w:rPr>
        <w:t xml:space="preserve"> </w:t>
      </w:r>
      <w:r w:rsidR="00F8274C">
        <w:rPr>
          <w:szCs w:val="28"/>
        </w:rPr>
        <w:t xml:space="preserve">Совета муниципального образования город-курорт Анапа </w:t>
      </w:r>
      <w:r w:rsidR="00D06510">
        <w:rPr>
          <w:szCs w:val="28"/>
        </w:rPr>
        <w:t>провести предварительное рассмотрение (проверку) уведомления, информации.</w:t>
      </w:r>
    </w:p>
    <w:p w:rsidR="00F164DA" w:rsidRPr="007B5B7A" w:rsidRDefault="005C1080" w:rsidP="0005586F">
      <w:pPr>
        <w:ind w:firstLine="708"/>
        <w:jc w:val="both"/>
        <w:rPr>
          <w:szCs w:val="28"/>
        </w:rPr>
      </w:pPr>
      <w:r w:rsidRPr="007B5B7A">
        <w:rPr>
          <w:szCs w:val="28"/>
        </w:rPr>
        <w:t xml:space="preserve">Порядок и основания проведения проверки определяются нормативным правовым актом Совета муниципального </w:t>
      </w:r>
      <w:r w:rsidR="00F8274C" w:rsidRPr="007B5B7A">
        <w:rPr>
          <w:szCs w:val="28"/>
        </w:rPr>
        <w:t>образования город-курорт Анапа.</w:t>
      </w:r>
    </w:p>
    <w:p w:rsidR="005C1080" w:rsidRDefault="005C1080" w:rsidP="0005586F">
      <w:pPr>
        <w:ind w:firstLine="708"/>
        <w:jc w:val="both"/>
        <w:rPr>
          <w:szCs w:val="28"/>
        </w:rPr>
      </w:pPr>
      <w:r>
        <w:rPr>
          <w:szCs w:val="28"/>
        </w:rPr>
        <w:t>Информация анонимного характера не может служить основанием для проведения проверки.</w:t>
      </w:r>
    </w:p>
    <w:p w:rsidR="005C1080" w:rsidRDefault="005123D8" w:rsidP="0005586F">
      <w:pPr>
        <w:ind w:firstLine="708"/>
        <w:jc w:val="both"/>
        <w:rPr>
          <w:szCs w:val="28"/>
        </w:rPr>
      </w:pPr>
      <w:r>
        <w:rPr>
          <w:szCs w:val="28"/>
        </w:rPr>
        <w:t>14</w:t>
      </w:r>
      <w:r w:rsidR="005C1080">
        <w:rPr>
          <w:szCs w:val="28"/>
        </w:rPr>
        <w:t>. В ходе предварительного рассмотрения (проверки</w:t>
      </w:r>
      <w:r w:rsidR="00F8274C">
        <w:rPr>
          <w:szCs w:val="28"/>
        </w:rPr>
        <w:t>) уведомления,  информации депутаты</w:t>
      </w:r>
      <w:r w:rsidR="005C1080">
        <w:rPr>
          <w:szCs w:val="28"/>
        </w:rPr>
        <w:t xml:space="preserve"> </w:t>
      </w:r>
      <w:r w:rsidR="00F8274C">
        <w:rPr>
          <w:szCs w:val="28"/>
        </w:rPr>
        <w:t xml:space="preserve">комитета </w:t>
      </w:r>
      <w:r w:rsidR="00F8274C" w:rsidRPr="004B1301">
        <w:rPr>
          <w:szCs w:val="28"/>
        </w:rPr>
        <w:t>по правовым и нормативным вопросам,</w:t>
      </w:r>
      <w:r w:rsidR="00F8274C">
        <w:rPr>
          <w:szCs w:val="28"/>
        </w:rPr>
        <w:t xml:space="preserve"> </w:t>
      </w:r>
      <w:r w:rsidR="00F8274C" w:rsidRPr="004B1301">
        <w:rPr>
          <w:szCs w:val="28"/>
        </w:rPr>
        <w:t>занятости и социальной защите населения</w:t>
      </w:r>
      <w:r w:rsidR="00F8274C" w:rsidRPr="00F8274C">
        <w:rPr>
          <w:szCs w:val="28"/>
        </w:rPr>
        <w:t xml:space="preserve"> </w:t>
      </w:r>
      <w:r w:rsidR="00F8274C">
        <w:rPr>
          <w:szCs w:val="28"/>
        </w:rPr>
        <w:t>Совета муниципального образования город-курорт Анапа</w:t>
      </w:r>
      <w:r w:rsidR="005C1080">
        <w:rPr>
          <w:szCs w:val="28"/>
        </w:rPr>
        <w:t xml:space="preserve"> имеют право получать от лица, направившего </w:t>
      </w:r>
      <w:r w:rsidR="005C1080">
        <w:rPr>
          <w:szCs w:val="28"/>
        </w:rPr>
        <w:lastRenderedPageBreak/>
        <w:t>уведомление</w:t>
      </w:r>
      <w:r w:rsidR="00D168FD">
        <w:rPr>
          <w:szCs w:val="28"/>
        </w:rPr>
        <w:t>, информацию, письменные пояснения по изложенным в них обстоятельствам.</w:t>
      </w:r>
    </w:p>
    <w:p w:rsidR="001A5AEB" w:rsidRDefault="001A5AEB" w:rsidP="00F8274C">
      <w:pPr>
        <w:ind w:firstLine="708"/>
        <w:jc w:val="both"/>
        <w:rPr>
          <w:szCs w:val="28"/>
        </w:rPr>
      </w:pPr>
      <w:r>
        <w:rPr>
          <w:szCs w:val="28"/>
        </w:rPr>
        <w:t>Уполномоченные должностные лица могут направлять в установленном порядке запросы в государственные органы, органы местного самоуправления и заинтересованные организации.</w:t>
      </w:r>
    </w:p>
    <w:p w:rsidR="001A5AEB" w:rsidRDefault="005123D8" w:rsidP="00495F2D">
      <w:pPr>
        <w:ind w:firstLine="708"/>
        <w:jc w:val="both"/>
        <w:rPr>
          <w:szCs w:val="28"/>
        </w:rPr>
      </w:pPr>
      <w:r>
        <w:rPr>
          <w:szCs w:val="28"/>
        </w:rPr>
        <w:t>15</w:t>
      </w:r>
      <w:r w:rsidR="001A5AEB">
        <w:rPr>
          <w:szCs w:val="28"/>
        </w:rPr>
        <w:t xml:space="preserve">. По результатам предварительного рассмотрения (проверки) уведомления, информации, </w:t>
      </w:r>
      <w:r w:rsidR="007B68C4">
        <w:rPr>
          <w:szCs w:val="28"/>
        </w:rPr>
        <w:t>депутатами</w:t>
      </w:r>
      <w:r w:rsidR="00F8274C">
        <w:rPr>
          <w:szCs w:val="28"/>
        </w:rPr>
        <w:t xml:space="preserve"> комитета </w:t>
      </w:r>
      <w:r w:rsidR="00F8274C" w:rsidRPr="004B1301">
        <w:rPr>
          <w:szCs w:val="28"/>
        </w:rPr>
        <w:t>по правовым и нормативным вопросам,</w:t>
      </w:r>
      <w:r w:rsidR="00F8274C">
        <w:rPr>
          <w:szCs w:val="28"/>
        </w:rPr>
        <w:t xml:space="preserve"> </w:t>
      </w:r>
      <w:r w:rsidR="00F8274C" w:rsidRPr="004B1301">
        <w:rPr>
          <w:szCs w:val="28"/>
        </w:rPr>
        <w:t>занятости и социальной защите населения</w:t>
      </w:r>
      <w:r w:rsidR="00F8274C" w:rsidRPr="00F8274C">
        <w:rPr>
          <w:szCs w:val="28"/>
        </w:rPr>
        <w:t xml:space="preserve"> </w:t>
      </w:r>
      <w:r w:rsidR="00F8274C">
        <w:rPr>
          <w:szCs w:val="28"/>
        </w:rPr>
        <w:t xml:space="preserve">Совета муниципального образования город-курорт Анапа </w:t>
      </w:r>
      <w:r w:rsidR="001A5AEB">
        <w:rPr>
          <w:szCs w:val="28"/>
        </w:rPr>
        <w:t>подготавливается мотивированное заключение на каждое из них</w:t>
      </w:r>
      <w:r w:rsidR="00C61B5C">
        <w:rPr>
          <w:szCs w:val="28"/>
        </w:rPr>
        <w:t>.</w:t>
      </w:r>
      <w:r w:rsidR="007B68C4">
        <w:rPr>
          <w:szCs w:val="28"/>
        </w:rPr>
        <w:t xml:space="preserve"> </w:t>
      </w:r>
    </w:p>
    <w:p w:rsidR="00C61B5C" w:rsidRDefault="005123D8" w:rsidP="00495F2D">
      <w:pPr>
        <w:ind w:firstLine="708"/>
        <w:jc w:val="both"/>
        <w:rPr>
          <w:szCs w:val="28"/>
        </w:rPr>
      </w:pPr>
      <w:r>
        <w:rPr>
          <w:szCs w:val="28"/>
        </w:rPr>
        <w:t>16</w:t>
      </w:r>
      <w:r w:rsidR="00C61B5C">
        <w:rPr>
          <w:szCs w:val="28"/>
        </w:rPr>
        <w:t xml:space="preserve">. Уведомление, информация, а также заключение и другие материалы, полученные в ходе предварительного рассмотрения (проверки) уведомления, информация, представляются председателю </w:t>
      </w:r>
      <w:r w:rsidR="007B68C4">
        <w:rPr>
          <w:szCs w:val="28"/>
        </w:rPr>
        <w:t xml:space="preserve">Совета </w:t>
      </w:r>
      <w:r w:rsidR="00E16E52">
        <w:rPr>
          <w:szCs w:val="28"/>
        </w:rPr>
        <w:t>в течение семи рабочих дней со дня его поступления д</w:t>
      </w:r>
      <w:r w:rsidR="007B68C4">
        <w:rPr>
          <w:szCs w:val="28"/>
        </w:rPr>
        <w:t xml:space="preserve">ля рассмотрения их на очередной сессии Совета </w:t>
      </w:r>
      <w:r w:rsidR="00E16E52">
        <w:rPr>
          <w:szCs w:val="28"/>
        </w:rPr>
        <w:t xml:space="preserve">муниципального образования город-курорт Анапа. </w:t>
      </w:r>
    </w:p>
    <w:p w:rsidR="007B68C4" w:rsidRDefault="005123D8" w:rsidP="00495F2D">
      <w:pPr>
        <w:ind w:firstLine="708"/>
        <w:jc w:val="both"/>
        <w:rPr>
          <w:szCs w:val="28"/>
        </w:rPr>
      </w:pPr>
      <w:r>
        <w:rPr>
          <w:szCs w:val="28"/>
        </w:rPr>
        <w:t>17</w:t>
      </w:r>
      <w:r w:rsidR="008B5683">
        <w:rPr>
          <w:szCs w:val="28"/>
        </w:rPr>
        <w:t>. В случае направления запросов, ука</w:t>
      </w:r>
      <w:r w:rsidR="00D10C54">
        <w:rPr>
          <w:szCs w:val="28"/>
        </w:rPr>
        <w:t>занных в абзаце втором пункта 14</w:t>
      </w:r>
      <w:r w:rsidR="008B5683">
        <w:rPr>
          <w:szCs w:val="28"/>
        </w:rPr>
        <w:t xml:space="preserve"> настоящего порядка, уведомления, информация,</w:t>
      </w:r>
      <w:r w:rsidR="000C7D9B">
        <w:rPr>
          <w:szCs w:val="28"/>
        </w:rPr>
        <w:t xml:space="preserve"> заключение и другие материалы представляются председателю </w:t>
      </w:r>
      <w:r w:rsidR="007B68C4">
        <w:rPr>
          <w:szCs w:val="28"/>
        </w:rPr>
        <w:t xml:space="preserve">Совета </w:t>
      </w:r>
      <w:r w:rsidR="000C7D9B">
        <w:rPr>
          <w:szCs w:val="28"/>
        </w:rPr>
        <w:t>в течение 45 дней со дня поступления уведомлени</w:t>
      </w:r>
      <w:r w:rsidR="007B68C4">
        <w:rPr>
          <w:szCs w:val="28"/>
        </w:rPr>
        <w:t>я или информации от</w:t>
      </w:r>
      <w:r w:rsidR="000C7D9B">
        <w:rPr>
          <w:szCs w:val="28"/>
        </w:rPr>
        <w:t xml:space="preserve"> </w:t>
      </w:r>
      <w:r w:rsidR="007B68C4">
        <w:rPr>
          <w:szCs w:val="28"/>
        </w:rPr>
        <w:t xml:space="preserve">комитета </w:t>
      </w:r>
      <w:r w:rsidR="007B68C4" w:rsidRPr="004B1301">
        <w:rPr>
          <w:szCs w:val="28"/>
        </w:rPr>
        <w:t>по правовым и нормативным вопросам,</w:t>
      </w:r>
      <w:r w:rsidR="007B68C4">
        <w:rPr>
          <w:szCs w:val="28"/>
        </w:rPr>
        <w:t xml:space="preserve"> </w:t>
      </w:r>
      <w:r w:rsidR="007B68C4" w:rsidRPr="004B1301">
        <w:rPr>
          <w:szCs w:val="28"/>
        </w:rPr>
        <w:t>занятости и социальной защите населения</w:t>
      </w:r>
      <w:r w:rsidR="007B68C4" w:rsidRPr="00F8274C">
        <w:rPr>
          <w:szCs w:val="28"/>
        </w:rPr>
        <w:t xml:space="preserve"> </w:t>
      </w:r>
      <w:r w:rsidR="007B68C4">
        <w:rPr>
          <w:szCs w:val="28"/>
        </w:rPr>
        <w:t>Совета муниципального образования город-курорт Анапа</w:t>
      </w:r>
      <w:r w:rsidR="000C7D9B">
        <w:rPr>
          <w:szCs w:val="28"/>
        </w:rPr>
        <w:t xml:space="preserve">. </w:t>
      </w:r>
    </w:p>
    <w:p w:rsidR="008B5683" w:rsidRDefault="000C7D9B" w:rsidP="00495F2D">
      <w:pPr>
        <w:ind w:firstLine="708"/>
        <w:jc w:val="both"/>
        <w:rPr>
          <w:szCs w:val="28"/>
        </w:rPr>
      </w:pPr>
      <w:r>
        <w:rPr>
          <w:szCs w:val="28"/>
        </w:rPr>
        <w:t>Данный срок может быть продлен, но не более чем на 30 дней.</w:t>
      </w:r>
    </w:p>
    <w:p w:rsidR="00D83DDF" w:rsidRDefault="005123D8" w:rsidP="00D83DDF">
      <w:pPr>
        <w:ind w:firstLine="708"/>
        <w:jc w:val="both"/>
        <w:rPr>
          <w:szCs w:val="28"/>
        </w:rPr>
      </w:pPr>
      <w:r>
        <w:rPr>
          <w:szCs w:val="28"/>
        </w:rPr>
        <w:t>18</w:t>
      </w:r>
      <w:r w:rsidR="00495F2D">
        <w:rPr>
          <w:szCs w:val="28"/>
        </w:rPr>
        <w:t>.</w:t>
      </w:r>
      <w:r w:rsidR="007B68C4">
        <w:rPr>
          <w:szCs w:val="28"/>
        </w:rPr>
        <w:t xml:space="preserve"> </w:t>
      </w:r>
      <w:r w:rsidR="00D83DDF">
        <w:rPr>
          <w:szCs w:val="28"/>
        </w:rPr>
        <w:t xml:space="preserve">На очередной сессии Совета муниципального образования город-курорт Анапа </w:t>
      </w:r>
      <w:r w:rsidR="00D82FDA">
        <w:rPr>
          <w:szCs w:val="28"/>
        </w:rPr>
        <w:t>по результатам рассмотрения уведомления, информации, заключения и других материалов принимается одно из следующих решений</w:t>
      </w:r>
      <w:r w:rsidR="00B56B24">
        <w:rPr>
          <w:szCs w:val="28"/>
        </w:rPr>
        <w:t>:</w:t>
      </w:r>
    </w:p>
    <w:p w:rsidR="001C75B1" w:rsidRDefault="001C75B1" w:rsidP="00D82FDA">
      <w:pPr>
        <w:ind w:firstLine="708"/>
        <w:jc w:val="both"/>
        <w:rPr>
          <w:szCs w:val="28"/>
        </w:rPr>
      </w:pPr>
      <w:r>
        <w:rPr>
          <w:szCs w:val="28"/>
        </w:rPr>
        <w:t>а) признать, что при осуществлении полномочий лицом, замещающим должность главы муниципального образования</w:t>
      </w:r>
      <w:r w:rsidR="00D83DDF" w:rsidRPr="00D83DDF">
        <w:rPr>
          <w:szCs w:val="28"/>
        </w:rPr>
        <w:t xml:space="preserve"> </w:t>
      </w:r>
      <w:r w:rsidR="00D83DDF">
        <w:rPr>
          <w:szCs w:val="28"/>
        </w:rPr>
        <w:t>город-курорт Анапа</w:t>
      </w:r>
      <w:r>
        <w:rPr>
          <w:szCs w:val="28"/>
        </w:rPr>
        <w:t>, конфликт интересов отсутствует;</w:t>
      </w:r>
    </w:p>
    <w:p w:rsidR="00D83DDF" w:rsidRDefault="001C75B1" w:rsidP="00D82FDA">
      <w:pPr>
        <w:ind w:firstLine="708"/>
        <w:jc w:val="both"/>
        <w:rPr>
          <w:szCs w:val="28"/>
        </w:rPr>
      </w:pPr>
      <w:r>
        <w:rPr>
          <w:szCs w:val="28"/>
        </w:rPr>
        <w:t>б) признать, что при осуществлении полномочий лицом, замещающим должность главы муниципального образования</w:t>
      </w:r>
      <w:r w:rsidR="00D83DDF" w:rsidRPr="00D83DDF">
        <w:rPr>
          <w:szCs w:val="28"/>
        </w:rPr>
        <w:t xml:space="preserve"> </w:t>
      </w:r>
      <w:r w:rsidR="00D83DDF">
        <w:rPr>
          <w:szCs w:val="28"/>
        </w:rPr>
        <w:t>город-курорт Анапа</w:t>
      </w:r>
      <w:r>
        <w:rPr>
          <w:szCs w:val="28"/>
        </w:rPr>
        <w:t xml:space="preserve">, </w:t>
      </w:r>
      <w:r w:rsidR="001D142A">
        <w:rPr>
          <w:szCs w:val="28"/>
        </w:rPr>
        <w:t>личная заинтересованность приводит или может привести к конфликту интересов</w:t>
      </w:r>
      <w:r w:rsidR="00974BF6">
        <w:rPr>
          <w:szCs w:val="28"/>
        </w:rPr>
        <w:t xml:space="preserve">. </w:t>
      </w:r>
    </w:p>
    <w:p w:rsidR="001C75B1" w:rsidRDefault="00D83DDF" w:rsidP="00D82FDA">
      <w:pPr>
        <w:ind w:firstLine="708"/>
        <w:jc w:val="both"/>
        <w:rPr>
          <w:szCs w:val="28"/>
        </w:rPr>
      </w:pPr>
      <w:r>
        <w:rPr>
          <w:szCs w:val="28"/>
        </w:rPr>
        <w:t>В этом случае Совет муниципального образования город-курорт Анапа</w:t>
      </w:r>
      <w:r w:rsidR="00974BF6">
        <w:rPr>
          <w:szCs w:val="28"/>
        </w:rPr>
        <w:t xml:space="preserve"> рекомендует лицу, замещающему должность главы муниципального образования</w:t>
      </w:r>
      <w:r w:rsidRPr="00D83DDF">
        <w:rPr>
          <w:szCs w:val="28"/>
        </w:rPr>
        <w:t xml:space="preserve"> </w:t>
      </w:r>
      <w:r>
        <w:rPr>
          <w:szCs w:val="28"/>
        </w:rPr>
        <w:t>город-курорт Анапа</w:t>
      </w:r>
      <w:r w:rsidR="007A0FF9">
        <w:rPr>
          <w:szCs w:val="28"/>
        </w:rPr>
        <w:t>, принять меры по предотвращению или урегулированию конф</w:t>
      </w:r>
      <w:r w:rsidR="008A700F">
        <w:rPr>
          <w:szCs w:val="28"/>
        </w:rPr>
        <w:t>ликта интересов;</w:t>
      </w:r>
      <w:r>
        <w:rPr>
          <w:szCs w:val="28"/>
        </w:rPr>
        <w:t xml:space="preserve">  </w:t>
      </w:r>
    </w:p>
    <w:p w:rsidR="00D83DDF" w:rsidRDefault="00AA320D" w:rsidP="00D82FDA">
      <w:pPr>
        <w:ind w:firstLine="708"/>
        <w:jc w:val="both"/>
        <w:rPr>
          <w:szCs w:val="28"/>
        </w:rPr>
      </w:pPr>
      <w:r>
        <w:rPr>
          <w:szCs w:val="28"/>
        </w:rPr>
        <w:t xml:space="preserve">в) признать, что </w:t>
      </w:r>
      <w:proofErr w:type="gramStart"/>
      <w:r>
        <w:rPr>
          <w:szCs w:val="28"/>
        </w:rPr>
        <w:t xml:space="preserve">лицом, замещающим должность главы муниципального образования </w:t>
      </w:r>
      <w:r w:rsidR="00D83DDF">
        <w:rPr>
          <w:szCs w:val="28"/>
        </w:rPr>
        <w:t xml:space="preserve">город-курорт Анапа </w:t>
      </w:r>
      <w:r>
        <w:rPr>
          <w:szCs w:val="28"/>
        </w:rPr>
        <w:t>не соблюдались</w:t>
      </w:r>
      <w:proofErr w:type="gramEnd"/>
      <w:r>
        <w:rPr>
          <w:szCs w:val="28"/>
        </w:rPr>
        <w:t xml:space="preserve"> требования об урегулировании конфликта интересов. </w:t>
      </w:r>
    </w:p>
    <w:p w:rsidR="00B81C92" w:rsidRDefault="00AA320D" w:rsidP="00D83DDF">
      <w:pPr>
        <w:ind w:firstLine="708"/>
        <w:jc w:val="both"/>
        <w:rPr>
          <w:szCs w:val="28"/>
        </w:rPr>
      </w:pPr>
      <w:r>
        <w:rPr>
          <w:szCs w:val="28"/>
        </w:rPr>
        <w:t xml:space="preserve">В этом случае </w:t>
      </w:r>
      <w:r w:rsidR="00D83DDF">
        <w:rPr>
          <w:szCs w:val="28"/>
        </w:rPr>
        <w:t xml:space="preserve">Совет муниципального образования город-курорт Анапа </w:t>
      </w:r>
      <w:r w:rsidR="009C50D2">
        <w:rPr>
          <w:szCs w:val="28"/>
        </w:rPr>
        <w:t>принимает решение в соответствии со статьей 13</w:t>
      </w:r>
      <w:r w:rsidR="000C57CA">
        <w:rPr>
          <w:szCs w:val="28"/>
        </w:rPr>
        <w:t xml:space="preserve">.1 Федерального закона от 25 декабря </w:t>
      </w:r>
      <w:r w:rsidR="009C50D2">
        <w:rPr>
          <w:szCs w:val="28"/>
        </w:rPr>
        <w:t xml:space="preserve">2008 </w:t>
      </w:r>
      <w:r w:rsidR="000C57CA">
        <w:rPr>
          <w:szCs w:val="28"/>
        </w:rPr>
        <w:t xml:space="preserve">года </w:t>
      </w:r>
      <w:r w:rsidR="009C50D2">
        <w:rPr>
          <w:szCs w:val="28"/>
        </w:rPr>
        <w:t>№ 273-ФЗ «О противодействии коррупции» в порядке, предусмотренном статьей</w:t>
      </w:r>
      <w:r w:rsidR="000C57CA">
        <w:rPr>
          <w:szCs w:val="28"/>
        </w:rPr>
        <w:t xml:space="preserve"> 74.1 Федерального закона»  от 6 октября </w:t>
      </w:r>
      <w:r w:rsidR="009C50D2">
        <w:rPr>
          <w:szCs w:val="28"/>
        </w:rPr>
        <w:t xml:space="preserve">2003 </w:t>
      </w:r>
      <w:r w:rsidR="000C57CA">
        <w:rPr>
          <w:szCs w:val="28"/>
        </w:rPr>
        <w:t xml:space="preserve">года   </w:t>
      </w:r>
      <w:r w:rsidR="009C50D2">
        <w:rPr>
          <w:szCs w:val="28"/>
        </w:rPr>
        <w:t>№ 131-ФЗ «Об общих принципах организации местного самоуправления в Российской Федерации».</w:t>
      </w:r>
    </w:p>
    <w:p w:rsidR="006433C2" w:rsidRPr="00D83DDF" w:rsidRDefault="006433C2" w:rsidP="00D83DDF">
      <w:pPr>
        <w:ind w:firstLine="708"/>
        <w:jc w:val="both"/>
        <w:rPr>
          <w:szCs w:val="28"/>
        </w:rPr>
      </w:pPr>
      <w:r>
        <w:rPr>
          <w:szCs w:val="28"/>
        </w:rPr>
        <w:lastRenderedPageBreak/>
        <w:t xml:space="preserve">19. Решение может быть обжаловано </w:t>
      </w:r>
      <w:r w:rsidR="00090DEE">
        <w:rPr>
          <w:szCs w:val="28"/>
        </w:rPr>
        <w:t>лицом, замещающим должность главы муниципального образования город-курорт Анапа в порядке, установленном законодательством Российской Федерации.</w:t>
      </w:r>
    </w:p>
    <w:sectPr w:rsidR="006433C2" w:rsidRPr="00D83DDF" w:rsidSect="007B5B7A">
      <w:footerReference w:type="default" r:id="rId11"/>
      <w:pgSz w:w="11906" w:h="16838"/>
      <w:pgMar w:top="1134" w:right="567" w:bottom="567" w:left="1701" w:header="709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328" w:rsidRDefault="003B4328" w:rsidP="00D83DDF">
      <w:r>
        <w:separator/>
      </w:r>
    </w:p>
  </w:endnote>
  <w:endnote w:type="continuationSeparator" w:id="0">
    <w:p w:rsidR="003B4328" w:rsidRDefault="003B4328" w:rsidP="00D83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77795"/>
      <w:docPartObj>
        <w:docPartGallery w:val="Page Numbers (Bottom of Page)"/>
        <w:docPartUnique/>
      </w:docPartObj>
    </w:sdtPr>
    <w:sdtEndPr/>
    <w:sdtContent>
      <w:p w:rsidR="00D83DDF" w:rsidRDefault="0077501A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23D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83DDF" w:rsidRDefault="00D83DD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328" w:rsidRDefault="003B4328" w:rsidP="00D83DDF">
      <w:r>
        <w:separator/>
      </w:r>
    </w:p>
  </w:footnote>
  <w:footnote w:type="continuationSeparator" w:id="0">
    <w:p w:rsidR="003B4328" w:rsidRDefault="003B4328" w:rsidP="00D83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D41E3"/>
    <w:multiLevelType w:val="hybridMultilevel"/>
    <w:tmpl w:val="54FE0CCA"/>
    <w:lvl w:ilvl="0" w:tplc="87683D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C4D6160"/>
    <w:multiLevelType w:val="hybridMultilevel"/>
    <w:tmpl w:val="11D43B02"/>
    <w:lvl w:ilvl="0" w:tplc="575850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C4678A"/>
    <w:multiLevelType w:val="hybridMultilevel"/>
    <w:tmpl w:val="B0346656"/>
    <w:lvl w:ilvl="0" w:tplc="9B58E8EE">
      <w:start w:val="1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C7875A2"/>
    <w:multiLevelType w:val="hybridMultilevel"/>
    <w:tmpl w:val="28A0F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164B1"/>
    <w:multiLevelType w:val="hybridMultilevel"/>
    <w:tmpl w:val="23140FCE"/>
    <w:lvl w:ilvl="0" w:tplc="4D60D4D2">
      <w:start w:val="2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5D182389"/>
    <w:multiLevelType w:val="hybridMultilevel"/>
    <w:tmpl w:val="5010F2F4"/>
    <w:lvl w:ilvl="0" w:tplc="54AA6D52">
      <w:start w:val="13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6296726D"/>
    <w:multiLevelType w:val="hybridMultilevel"/>
    <w:tmpl w:val="29260AD2"/>
    <w:lvl w:ilvl="0" w:tplc="0419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197605"/>
    <w:multiLevelType w:val="hybridMultilevel"/>
    <w:tmpl w:val="93F6E77E"/>
    <w:lvl w:ilvl="0" w:tplc="8C145ABE">
      <w:start w:val="1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7565EBE"/>
    <w:multiLevelType w:val="hybridMultilevel"/>
    <w:tmpl w:val="90F47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7543"/>
    <w:rsid w:val="00025F71"/>
    <w:rsid w:val="00036832"/>
    <w:rsid w:val="0005586F"/>
    <w:rsid w:val="000736F7"/>
    <w:rsid w:val="00090DEE"/>
    <w:rsid w:val="000B7738"/>
    <w:rsid w:val="000C57CA"/>
    <w:rsid w:val="000C7D9B"/>
    <w:rsid w:val="000F751E"/>
    <w:rsid w:val="00122CB2"/>
    <w:rsid w:val="00124400"/>
    <w:rsid w:val="00135726"/>
    <w:rsid w:val="00165946"/>
    <w:rsid w:val="001725C3"/>
    <w:rsid w:val="001A5AEB"/>
    <w:rsid w:val="001C047E"/>
    <w:rsid w:val="001C2D94"/>
    <w:rsid w:val="001C75B1"/>
    <w:rsid w:val="001D142A"/>
    <w:rsid w:val="001E3B12"/>
    <w:rsid w:val="00211065"/>
    <w:rsid w:val="00225052"/>
    <w:rsid w:val="002A26B4"/>
    <w:rsid w:val="002D3630"/>
    <w:rsid w:val="002E001A"/>
    <w:rsid w:val="002F5844"/>
    <w:rsid w:val="003278E2"/>
    <w:rsid w:val="00350CBE"/>
    <w:rsid w:val="003674DB"/>
    <w:rsid w:val="003A1301"/>
    <w:rsid w:val="003B4328"/>
    <w:rsid w:val="003C66A0"/>
    <w:rsid w:val="00414505"/>
    <w:rsid w:val="00472B1C"/>
    <w:rsid w:val="00495F2D"/>
    <w:rsid w:val="005123D8"/>
    <w:rsid w:val="00564791"/>
    <w:rsid w:val="00584C10"/>
    <w:rsid w:val="005A340C"/>
    <w:rsid w:val="005C1080"/>
    <w:rsid w:val="005D03EF"/>
    <w:rsid w:val="005D73A9"/>
    <w:rsid w:val="005E2DAE"/>
    <w:rsid w:val="00602479"/>
    <w:rsid w:val="006433C2"/>
    <w:rsid w:val="006C1591"/>
    <w:rsid w:val="006D1400"/>
    <w:rsid w:val="006F1DA3"/>
    <w:rsid w:val="007115AA"/>
    <w:rsid w:val="00722ECA"/>
    <w:rsid w:val="00725AC3"/>
    <w:rsid w:val="00757DF6"/>
    <w:rsid w:val="0076796F"/>
    <w:rsid w:val="007703F6"/>
    <w:rsid w:val="0077501A"/>
    <w:rsid w:val="00782300"/>
    <w:rsid w:val="00790F52"/>
    <w:rsid w:val="007A0FF9"/>
    <w:rsid w:val="007B5B7A"/>
    <w:rsid w:val="007B68C4"/>
    <w:rsid w:val="007E61D1"/>
    <w:rsid w:val="007F772C"/>
    <w:rsid w:val="00814442"/>
    <w:rsid w:val="00833754"/>
    <w:rsid w:val="00852C70"/>
    <w:rsid w:val="008A700F"/>
    <w:rsid w:val="008B0600"/>
    <w:rsid w:val="008B5683"/>
    <w:rsid w:val="008E70C8"/>
    <w:rsid w:val="00974BF6"/>
    <w:rsid w:val="009C50D2"/>
    <w:rsid w:val="009C707E"/>
    <w:rsid w:val="00A3396E"/>
    <w:rsid w:val="00A7773D"/>
    <w:rsid w:val="00AA320D"/>
    <w:rsid w:val="00AB5BA1"/>
    <w:rsid w:val="00AC29D8"/>
    <w:rsid w:val="00B21070"/>
    <w:rsid w:val="00B56B24"/>
    <w:rsid w:val="00B57543"/>
    <w:rsid w:val="00B81C92"/>
    <w:rsid w:val="00BB4EA7"/>
    <w:rsid w:val="00BE1722"/>
    <w:rsid w:val="00BF118A"/>
    <w:rsid w:val="00C03FF7"/>
    <w:rsid w:val="00C13DEB"/>
    <w:rsid w:val="00C167FC"/>
    <w:rsid w:val="00C61B5C"/>
    <w:rsid w:val="00C63E2F"/>
    <w:rsid w:val="00CA1008"/>
    <w:rsid w:val="00CA23D0"/>
    <w:rsid w:val="00CA5417"/>
    <w:rsid w:val="00CE7F83"/>
    <w:rsid w:val="00CF75AE"/>
    <w:rsid w:val="00D06510"/>
    <w:rsid w:val="00D10C54"/>
    <w:rsid w:val="00D168FD"/>
    <w:rsid w:val="00D46B06"/>
    <w:rsid w:val="00D53FFC"/>
    <w:rsid w:val="00D61AEB"/>
    <w:rsid w:val="00D82FDA"/>
    <w:rsid w:val="00D8322E"/>
    <w:rsid w:val="00D83DDF"/>
    <w:rsid w:val="00D919FC"/>
    <w:rsid w:val="00D96258"/>
    <w:rsid w:val="00DA7037"/>
    <w:rsid w:val="00DD240F"/>
    <w:rsid w:val="00DF3104"/>
    <w:rsid w:val="00E16E52"/>
    <w:rsid w:val="00E87044"/>
    <w:rsid w:val="00EB5347"/>
    <w:rsid w:val="00F164DA"/>
    <w:rsid w:val="00F6064C"/>
    <w:rsid w:val="00F80F86"/>
    <w:rsid w:val="00F8274C"/>
    <w:rsid w:val="00F845FE"/>
    <w:rsid w:val="00F86608"/>
    <w:rsid w:val="00FA3D5B"/>
    <w:rsid w:val="00FB74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9F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07E"/>
    <w:pPr>
      <w:ind w:left="720"/>
      <w:contextualSpacing/>
    </w:pPr>
  </w:style>
  <w:style w:type="table" w:styleId="a4">
    <w:name w:val="Table Grid"/>
    <w:basedOn w:val="a1"/>
    <w:uiPriority w:val="59"/>
    <w:rsid w:val="00B81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D83D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83D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83D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83DD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uiPriority w:val="99"/>
    <w:rsid w:val="005123D8"/>
    <w:rPr>
      <w:color w:val="106BBE"/>
    </w:rPr>
  </w:style>
  <w:style w:type="character" w:styleId="aa">
    <w:name w:val="Hyperlink"/>
    <w:basedOn w:val="a0"/>
    <w:uiPriority w:val="99"/>
    <w:unhideWhenUsed/>
    <w:rsid w:val="005123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9F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07E"/>
    <w:pPr>
      <w:ind w:left="720"/>
      <w:contextualSpacing/>
    </w:pPr>
  </w:style>
  <w:style w:type="table" w:styleId="a4">
    <w:name w:val="Table Grid"/>
    <w:basedOn w:val="a1"/>
    <w:uiPriority w:val="59"/>
    <w:rsid w:val="00B81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garantF1://10064072.21025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71384608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18327-C17E-41B9-808A-57000BCE5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1</Pages>
  <Words>1541</Words>
  <Characters>8787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</Company>
  <LinksUpToDate>false</LinksUpToDate>
  <CharactersWithSpaces>10308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318-1</dc:creator>
  <cp:keywords/>
  <dc:description/>
  <cp:lastModifiedBy>Маргарита Думина</cp:lastModifiedBy>
  <cp:revision>89</cp:revision>
  <cp:lastPrinted>2016-10-25T09:25:00Z</cp:lastPrinted>
  <dcterms:created xsi:type="dcterms:W3CDTF">2016-09-28T04:52:00Z</dcterms:created>
  <dcterms:modified xsi:type="dcterms:W3CDTF">2016-11-03T08:32:00Z</dcterms:modified>
</cp:coreProperties>
</file>